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EE" w:rsidRPr="005417D6" w:rsidRDefault="00FF58EE" w:rsidP="005417D6">
      <w:pPr>
        <w:pStyle w:val="NoSpacing"/>
        <w:rPr>
          <w:sz w:val="20"/>
        </w:rPr>
      </w:pPr>
      <w:r w:rsidRPr="005417D6">
        <w:rPr>
          <w:sz w:val="20"/>
        </w:rPr>
        <w:t>Name: _________________________________________________________ Per: __________ Date: ______________________</w:t>
      </w:r>
    </w:p>
    <w:p w:rsidR="00FF58EE" w:rsidRPr="00014685" w:rsidRDefault="001222FE" w:rsidP="001222FE">
      <w:pPr>
        <w:pStyle w:val="NoSpacing"/>
        <w:jc w:val="center"/>
        <w:rPr>
          <w:b/>
          <w:u w:val="single"/>
        </w:rPr>
      </w:pPr>
      <w:r w:rsidRPr="000C50E9">
        <w:rPr>
          <w:b/>
          <w:sz w:val="8"/>
          <w:szCs w:val="8"/>
          <w:u w:val="single"/>
        </w:rPr>
        <w:br/>
      </w:r>
      <w:r w:rsidR="00FF58EE" w:rsidRPr="00014685">
        <w:rPr>
          <w:b/>
          <w:u w:val="single"/>
        </w:rPr>
        <w:t>RAFT ASSIGNMENT</w:t>
      </w:r>
      <w:r w:rsidR="00FF58EE" w:rsidRPr="001222FE">
        <w:rPr>
          <w:b/>
        </w:rPr>
        <w:t>:</w:t>
      </w:r>
    </w:p>
    <w:p w:rsidR="00FF58EE" w:rsidRPr="00014685" w:rsidRDefault="00FF58EE" w:rsidP="001222FE">
      <w:pPr>
        <w:pStyle w:val="NoSpacing"/>
        <w:jc w:val="center"/>
      </w:pPr>
      <w:r w:rsidRPr="00014685">
        <w:t>Role, Audience, Format, Topic</w:t>
      </w:r>
    </w:p>
    <w:p w:rsidR="00FF58EE" w:rsidRPr="000C50E9" w:rsidRDefault="00FF58EE" w:rsidP="001222FE">
      <w:pPr>
        <w:pStyle w:val="NoSpacing"/>
        <w:jc w:val="center"/>
        <w:rPr>
          <w:sz w:val="8"/>
          <w:szCs w:val="8"/>
        </w:rPr>
      </w:pPr>
    </w:p>
    <w:p w:rsidR="00FF58EE" w:rsidRPr="000C50E9" w:rsidRDefault="00FF58EE" w:rsidP="001222FE">
      <w:pPr>
        <w:pStyle w:val="NoSpacing"/>
        <w:tabs>
          <w:tab w:val="left" w:pos="180"/>
        </w:tabs>
        <w:ind w:left="1080" w:hanging="1080"/>
        <w:rPr>
          <w:sz w:val="18"/>
          <w:szCs w:val="18"/>
        </w:rPr>
      </w:pPr>
      <w:r w:rsidRPr="000C50E9">
        <w:rPr>
          <w:b/>
          <w:sz w:val="18"/>
          <w:szCs w:val="18"/>
          <w:u w:val="single"/>
        </w:rPr>
        <w:t>Directions</w:t>
      </w:r>
      <w:r w:rsidRPr="000C50E9">
        <w:rPr>
          <w:b/>
          <w:sz w:val="18"/>
          <w:szCs w:val="18"/>
        </w:rPr>
        <w:t>:</w:t>
      </w:r>
      <w:r w:rsidRPr="000C50E9">
        <w:rPr>
          <w:sz w:val="18"/>
          <w:szCs w:val="18"/>
        </w:rPr>
        <w:t xml:space="preserve"> Use the R.A.F.T. assignment below in order to express your understanding of the system of Checks and Balances and Separation of Powers.  Choose one of the four </w:t>
      </w:r>
      <w:r w:rsidRPr="000C50E9">
        <w:rPr>
          <w:b/>
          <w:sz w:val="18"/>
          <w:szCs w:val="18"/>
        </w:rPr>
        <w:t>ROLES</w:t>
      </w:r>
      <w:r w:rsidRPr="000C50E9">
        <w:rPr>
          <w:sz w:val="18"/>
          <w:szCs w:val="18"/>
        </w:rPr>
        <w:t xml:space="preserve"> below, and in the voice from the perspective of that character, write a response in the form of the </w:t>
      </w:r>
      <w:r w:rsidRPr="000C50E9">
        <w:rPr>
          <w:b/>
          <w:sz w:val="18"/>
          <w:szCs w:val="18"/>
        </w:rPr>
        <w:t>FORMAT</w:t>
      </w:r>
      <w:r w:rsidRPr="000C50E9">
        <w:rPr>
          <w:sz w:val="18"/>
          <w:szCs w:val="18"/>
        </w:rPr>
        <w:t xml:space="preserve"> to the </w:t>
      </w:r>
      <w:r w:rsidRPr="000C50E9">
        <w:rPr>
          <w:b/>
          <w:sz w:val="18"/>
          <w:szCs w:val="18"/>
        </w:rPr>
        <w:t>AUDIENCE</w:t>
      </w:r>
      <w:r w:rsidRPr="000C50E9">
        <w:rPr>
          <w:sz w:val="18"/>
          <w:szCs w:val="18"/>
        </w:rPr>
        <w:t xml:space="preserve"> about the given </w:t>
      </w:r>
      <w:r w:rsidRPr="000C50E9">
        <w:rPr>
          <w:b/>
          <w:sz w:val="18"/>
          <w:szCs w:val="18"/>
        </w:rPr>
        <w:t>TOPIC</w:t>
      </w:r>
      <w:r w:rsidRPr="000C50E9">
        <w:rPr>
          <w:sz w:val="18"/>
          <w:szCs w:val="18"/>
        </w:rPr>
        <w:t xml:space="preserve">.  </w:t>
      </w:r>
      <w:r w:rsidR="007D0C7C" w:rsidRPr="000C50E9">
        <w:rPr>
          <w:sz w:val="18"/>
          <w:szCs w:val="18"/>
        </w:rPr>
        <w:t>All of your work must relate to the impact of gov’t environmental policy on the oil spill.</w:t>
      </w:r>
    </w:p>
    <w:p w:rsidR="005417D6" w:rsidRPr="000C50E9" w:rsidRDefault="005417D6" w:rsidP="005417D6">
      <w:pPr>
        <w:pStyle w:val="NoSpacing"/>
        <w:rPr>
          <w:sz w:val="8"/>
          <w:szCs w:val="8"/>
        </w:rPr>
      </w:pPr>
    </w:p>
    <w:p w:rsidR="005417D6" w:rsidRPr="00E468B6" w:rsidRDefault="00E468B6" w:rsidP="005417D6">
      <w:pPr>
        <w:pStyle w:val="NoSpacing"/>
        <w:rPr>
          <w:b/>
        </w:rPr>
      </w:pPr>
      <w:r w:rsidRPr="00E468B6">
        <w:rPr>
          <w:b/>
        </w:rPr>
        <w:t xml:space="preserve">You may choose to </w:t>
      </w:r>
      <w:r w:rsidR="001222FE">
        <w:rPr>
          <w:b/>
        </w:rPr>
        <w:t xml:space="preserve">create a RAFT project </w:t>
      </w:r>
      <w:r w:rsidRPr="00E468B6">
        <w:rPr>
          <w:b/>
        </w:rPr>
        <w:t xml:space="preserve"> as…</w:t>
      </w:r>
    </w:p>
    <w:p w:rsidR="00C1607B" w:rsidRDefault="00E468B6" w:rsidP="005417D6">
      <w:pPr>
        <w:pStyle w:val="NoSpacing"/>
      </w:pPr>
      <w:r>
        <w:t xml:space="preserve">… </w:t>
      </w:r>
      <w:r w:rsidR="005417D6">
        <w:t xml:space="preserve">A bird to the oil on its wings in the form of a haiku </w:t>
      </w:r>
      <w:r>
        <w:t>about the change in its health, or</w:t>
      </w:r>
    </w:p>
    <w:p w:rsidR="00C1607B" w:rsidRDefault="00E468B6" w:rsidP="005417D6">
      <w:pPr>
        <w:pStyle w:val="NoSpacing"/>
      </w:pPr>
      <w:r>
        <w:t>…</w:t>
      </w:r>
      <w:r w:rsidR="005417D6">
        <w:t xml:space="preserve"> </w:t>
      </w:r>
      <w:r>
        <w:t xml:space="preserve">A </w:t>
      </w:r>
      <w:r w:rsidR="005417D6">
        <w:t>Clean-Up Worker to and Deep Sea Oil Driller in the form of an advice column about environmental protection</w:t>
      </w:r>
      <w:r>
        <w:t>, or</w:t>
      </w:r>
    </w:p>
    <w:p w:rsidR="00C1607B" w:rsidRDefault="00E468B6" w:rsidP="005417D6">
      <w:pPr>
        <w:pStyle w:val="NoSpacing"/>
      </w:pPr>
      <w:r>
        <w:t>… A fish to the ocean in the form of a three-panel comic strip (on back) about the oil spill.</w:t>
      </w:r>
    </w:p>
    <w:p w:rsidR="00E468B6" w:rsidRPr="000C50E9" w:rsidRDefault="00E468B6" w:rsidP="005417D6">
      <w:pPr>
        <w:pStyle w:val="NoSpacing"/>
        <w:rPr>
          <w:sz w:val="12"/>
          <w:szCs w:val="12"/>
        </w:rPr>
      </w:pPr>
    </w:p>
    <w:p w:rsidR="00E468B6" w:rsidRDefault="00E468B6" w:rsidP="005417D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E468B6" w:rsidRDefault="00E468B6" w:rsidP="00E468B6">
      <w:pPr>
        <w:pStyle w:val="NoSpacing"/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0C50E9" w:rsidRDefault="00E468B6" w:rsidP="005417D6">
      <w:pPr>
        <w:pStyle w:val="NoSpacing"/>
        <w:rPr>
          <w:sz w:val="32"/>
        </w:rPr>
      </w:pPr>
      <w:r>
        <w:rPr>
          <w:sz w:val="32"/>
        </w:rPr>
        <w:t>____________________________________</w:t>
      </w:r>
      <w:r w:rsidR="000C50E9">
        <w:rPr>
          <w:sz w:val="32"/>
        </w:rPr>
        <w:t>_______________________________</w:t>
      </w:r>
    </w:p>
    <w:p w:rsidR="000C50E9" w:rsidRPr="000C50E9" w:rsidRDefault="000C50E9" w:rsidP="005417D6">
      <w:pPr>
        <w:pStyle w:val="NoSpacing"/>
        <w:rPr>
          <w:sz w:val="32"/>
        </w:rPr>
      </w:pPr>
      <w:r>
        <w:rPr>
          <w:sz w:val="32"/>
        </w:rPr>
        <w:t>Or…..</w:t>
      </w:r>
      <w:r w:rsidR="00CF4732">
        <w:rPr>
          <w:sz w:val="32"/>
        </w:rPr>
        <w:t xml:space="preserve"> the three panel comic…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0C50E9" w:rsidRPr="000C50E9">
        <w:tc>
          <w:tcPr>
            <w:tcW w:w="3672" w:type="dxa"/>
          </w:tcPr>
          <w:p w:rsidR="00CF4732" w:rsidRPr="00CF4732" w:rsidRDefault="00CF4732" w:rsidP="005417D6">
            <w:pPr>
              <w:pStyle w:val="NoSpacing"/>
              <w:rPr>
                <w:sz w:val="340"/>
                <w:szCs w:val="2"/>
              </w:rPr>
            </w:pPr>
          </w:p>
        </w:tc>
        <w:tc>
          <w:tcPr>
            <w:tcW w:w="3672" w:type="dxa"/>
          </w:tcPr>
          <w:p w:rsidR="000C50E9" w:rsidRPr="000C50E9" w:rsidRDefault="000C50E9" w:rsidP="005417D6">
            <w:pPr>
              <w:pStyle w:val="NoSpacing"/>
              <w:rPr>
                <w:sz w:val="28"/>
                <w:szCs w:val="2"/>
              </w:rPr>
            </w:pPr>
          </w:p>
        </w:tc>
        <w:tc>
          <w:tcPr>
            <w:tcW w:w="3672" w:type="dxa"/>
          </w:tcPr>
          <w:p w:rsidR="000C50E9" w:rsidRPr="000C50E9" w:rsidRDefault="000C50E9" w:rsidP="005417D6">
            <w:pPr>
              <w:pStyle w:val="NoSpacing"/>
              <w:rPr>
                <w:sz w:val="28"/>
                <w:szCs w:val="2"/>
              </w:rPr>
            </w:pPr>
          </w:p>
        </w:tc>
      </w:tr>
      <w:tr w:rsidR="000C50E9" w:rsidRPr="000C50E9">
        <w:tc>
          <w:tcPr>
            <w:tcW w:w="3672" w:type="dxa"/>
          </w:tcPr>
          <w:p w:rsidR="000C50E9" w:rsidRDefault="00CF4732" w:rsidP="005417D6">
            <w:pPr>
              <w:pStyle w:val="NoSpacing"/>
              <w:rPr>
                <w:b/>
                <w:sz w:val="16"/>
                <w:szCs w:val="2"/>
              </w:rPr>
            </w:pPr>
            <w:r w:rsidRPr="00CF4732">
              <w:rPr>
                <w:b/>
                <w:sz w:val="16"/>
                <w:szCs w:val="2"/>
              </w:rPr>
              <w:t>Explanation of Panel</w:t>
            </w:r>
            <w:r>
              <w:rPr>
                <w:b/>
                <w:sz w:val="16"/>
                <w:szCs w:val="2"/>
              </w:rPr>
              <w:t>:</w:t>
            </w:r>
          </w:p>
          <w:p w:rsidR="00CF4732" w:rsidRDefault="00CF4732" w:rsidP="005417D6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Default="00CF4732" w:rsidP="005417D6">
            <w:pPr>
              <w:pStyle w:val="NoSpacing"/>
              <w:rPr>
                <w:b/>
                <w:sz w:val="16"/>
                <w:szCs w:val="2"/>
              </w:rPr>
            </w:pPr>
            <w:bookmarkStart w:id="0" w:name="_GoBack"/>
            <w:bookmarkEnd w:id="0"/>
          </w:p>
          <w:p w:rsidR="00CF4732" w:rsidRPr="00CF4732" w:rsidRDefault="00CF4732" w:rsidP="005417D6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Pr="00CF4732" w:rsidRDefault="00CF4732" w:rsidP="005417D6">
            <w:pPr>
              <w:pStyle w:val="NoSpacing"/>
              <w:rPr>
                <w:b/>
                <w:sz w:val="16"/>
                <w:szCs w:val="2"/>
              </w:rPr>
            </w:pPr>
          </w:p>
        </w:tc>
        <w:tc>
          <w:tcPr>
            <w:tcW w:w="3672" w:type="dxa"/>
          </w:tcPr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  <w:r w:rsidRPr="00CF4732">
              <w:rPr>
                <w:b/>
                <w:sz w:val="16"/>
                <w:szCs w:val="2"/>
              </w:rPr>
              <w:t>Explanation of Panel</w:t>
            </w:r>
            <w:r>
              <w:rPr>
                <w:b/>
                <w:sz w:val="16"/>
                <w:szCs w:val="2"/>
              </w:rPr>
              <w:t>:</w:t>
            </w:r>
          </w:p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P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0C50E9" w:rsidRPr="00CF4732" w:rsidRDefault="000C50E9" w:rsidP="005417D6">
            <w:pPr>
              <w:pStyle w:val="NoSpacing"/>
              <w:rPr>
                <w:b/>
                <w:sz w:val="16"/>
                <w:szCs w:val="2"/>
              </w:rPr>
            </w:pPr>
          </w:p>
        </w:tc>
        <w:tc>
          <w:tcPr>
            <w:tcW w:w="3672" w:type="dxa"/>
          </w:tcPr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  <w:r w:rsidRPr="00CF4732">
              <w:rPr>
                <w:b/>
                <w:sz w:val="16"/>
                <w:szCs w:val="2"/>
              </w:rPr>
              <w:t>Explanation of Panel</w:t>
            </w:r>
            <w:r>
              <w:rPr>
                <w:b/>
                <w:sz w:val="16"/>
                <w:szCs w:val="2"/>
              </w:rPr>
              <w:t>:</w:t>
            </w:r>
          </w:p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CF4732" w:rsidRPr="00CF4732" w:rsidRDefault="00CF4732" w:rsidP="00CF4732">
            <w:pPr>
              <w:pStyle w:val="NoSpacing"/>
              <w:rPr>
                <w:b/>
                <w:sz w:val="16"/>
                <w:szCs w:val="2"/>
              </w:rPr>
            </w:pPr>
          </w:p>
          <w:p w:rsidR="000C50E9" w:rsidRPr="00CF4732" w:rsidRDefault="000C50E9" w:rsidP="005417D6">
            <w:pPr>
              <w:pStyle w:val="NoSpacing"/>
              <w:rPr>
                <w:b/>
                <w:sz w:val="16"/>
                <w:szCs w:val="2"/>
              </w:rPr>
            </w:pPr>
          </w:p>
        </w:tc>
      </w:tr>
    </w:tbl>
    <w:p w:rsidR="000C50E9" w:rsidRPr="000C50E9" w:rsidRDefault="000C50E9" w:rsidP="000C50E9">
      <w:pPr>
        <w:pStyle w:val="NoSpacing"/>
        <w:rPr>
          <w:b/>
          <w:sz w:val="20"/>
        </w:rPr>
      </w:pPr>
      <w:r w:rsidRPr="00CF4732">
        <w:rPr>
          <w:b/>
          <w:sz w:val="8"/>
        </w:rPr>
        <w:br/>
      </w:r>
      <w:r w:rsidRPr="000C50E9">
        <w:rPr>
          <w:b/>
          <w:sz w:val="20"/>
        </w:rPr>
        <w:t>RAFT RUBRIC:</w:t>
      </w:r>
    </w:p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0C50E9" w:rsidRPr="001222FE">
        <w:tc>
          <w:tcPr>
            <w:tcW w:w="1836" w:type="dxa"/>
          </w:tcPr>
          <w:p w:rsidR="000C50E9" w:rsidRPr="000C50E9" w:rsidRDefault="000C50E9" w:rsidP="00F268F9">
            <w:pPr>
              <w:pStyle w:val="NoSpacing"/>
              <w:rPr>
                <w:sz w:val="16"/>
              </w:rPr>
            </w:pPr>
            <w:r>
              <w:rPr>
                <w:sz w:val="16"/>
              </w:rPr>
              <w:t>Created</w:t>
            </w:r>
            <w:r w:rsidRPr="000C50E9">
              <w:rPr>
                <w:sz w:val="16"/>
              </w:rPr>
              <w:t xml:space="preserve"> from the chosen role: </w:t>
            </w: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2</w:t>
            </w:r>
          </w:p>
        </w:tc>
        <w:tc>
          <w:tcPr>
            <w:tcW w:w="1836" w:type="dxa"/>
          </w:tcPr>
          <w:p w:rsidR="000C50E9" w:rsidRDefault="00CF4732" w:rsidP="00F268F9">
            <w:pPr>
              <w:pStyle w:val="NoSpacing"/>
              <w:rPr>
                <w:sz w:val="16"/>
              </w:rPr>
            </w:pPr>
            <w:r>
              <w:rPr>
                <w:sz w:val="16"/>
              </w:rPr>
              <w:t>RAFT is complete</w:t>
            </w:r>
            <w:r w:rsidR="000C50E9" w:rsidRPr="000C50E9">
              <w:rPr>
                <w:sz w:val="16"/>
              </w:rPr>
              <w:t>:</w:t>
            </w:r>
          </w:p>
          <w:p w:rsidR="00CF4732" w:rsidRPr="000C50E9" w:rsidRDefault="00CF4732" w:rsidP="00F268F9">
            <w:pPr>
              <w:pStyle w:val="NoSpacing"/>
              <w:rPr>
                <w:sz w:val="16"/>
              </w:rPr>
            </w:pP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2</w:t>
            </w:r>
          </w:p>
        </w:tc>
        <w:tc>
          <w:tcPr>
            <w:tcW w:w="1836" w:type="dxa"/>
          </w:tcPr>
          <w:p w:rsidR="000C50E9" w:rsidRPr="000C50E9" w:rsidRDefault="000C50E9" w:rsidP="00F268F9">
            <w:pPr>
              <w:pStyle w:val="NoSpacing"/>
              <w:rPr>
                <w:sz w:val="16"/>
              </w:rPr>
            </w:pPr>
            <w:r>
              <w:rPr>
                <w:sz w:val="16"/>
              </w:rPr>
              <w:t>R</w:t>
            </w:r>
            <w:r w:rsidRPr="000C50E9">
              <w:rPr>
                <w:sz w:val="16"/>
              </w:rPr>
              <w:t>elates to environmental policy:</w:t>
            </w: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3</w:t>
            </w:r>
          </w:p>
        </w:tc>
        <w:tc>
          <w:tcPr>
            <w:tcW w:w="1836" w:type="dxa"/>
          </w:tcPr>
          <w:p w:rsidR="000C50E9" w:rsidRPr="000C50E9" w:rsidRDefault="000C50E9" w:rsidP="00F268F9">
            <w:pPr>
              <w:pStyle w:val="NoSpacing"/>
              <w:rPr>
                <w:sz w:val="16"/>
              </w:rPr>
            </w:pPr>
            <w:r>
              <w:rPr>
                <w:sz w:val="16"/>
              </w:rPr>
              <w:t>I</w:t>
            </w:r>
            <w:r w:rsidRPr="000C50E9">
              <w:rPr>
                <w:sz w:val="16"/>
              </w:rPr>
              <w:t>s accurate and</w:t>
            </w:r>
            <w:r w:rsidR="00CF4732">
              <w:rPr>
                <w:sz w:val="16"/>
              </w:rPr>
              <w:t xml:space="preserve"> without misconceptions</w:t>
            </w:r>
            <w:r w:rsidRPr="000C50E9">
              <w:rPr>
                <w:sz w:val="16"/>
              </w:rPr>
              <w:t>:</w:t>
            </w: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3</w:t>
            </w:r>
          </w:p>
        </w:tc>
        <w:tc>
          <w:tcPr>
            <w:tcW w:w="1836" w:type="dxa"/>
          </w:tcPr>
          <w:p w:rsidR="000C50E9" w:rsidRPr="000C50E9" w:rsidRDefault="000C50E9" w:rsidP="00F268F9">
            <w:pPr>
              <w:pStyle w:val="NoSpacing"/>
              <w:rPr>
                <w:sz w:val="16"/>
              </w:rPr>
            </w:pPr>
            <w:r>
              <w:rPr>
                <w:sz w:val="16"/>
              </w:rPr>
              <w:t>I</w:t>
            </w:r>
            <w:r w:rsidRPr="000C50E9">
              <w:rPr>
                <w:sz w:val="16"/>
              </w:rPr>
              <w:t>s easy to follow and understand:</w:t>
            </w: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2</w:t>
            </w:r>
          </w:p>
        </w:tc>
        <w:tc>
          <w:tcPr>
            <w:tcW w:w="1836" w:type="dxa"/>
          </w:tcPr>
          <w:p w:rsidR="000C50E9" w:rsidRPr="000C50E9" w:rsidRDefault="000C50E9" w:rsidP="00F268F9">
            <w:pPr>
              <w:pStyle w:val="NoSpacing"/>
              <w:rPr>
                <w:sz w:val="16"/>
              </w:rPr>
            </w:pPr>
            <w:r w:rsidRPr="000C50E9">
              <w:rPr>
                <w:sz w:val="16"/>
              </w:rPr>
              <w:t>Student was on task during class:</w:t>
            </w:r>
          </w:p>
          <w:p w:rsidR="000C50E9" w:rsidRPr="000C50E9" w:rsidRDefault="000C50E9" w:rsidP="00F268F9">
            <w:pPr>
              <w:pStyle w:val="NoSpacing"/>
              <w:jc w:val="right"/>
              <w:rPr>
                <w:sz w:val="16"/>
              </w:rPr>
            </w:pPr>
            <w:r w:rsidRPr="000C50E9">
              <w:rPr>
                <w:sz w:val="16"/>
              </w:rPr>
              <w:t>_______ / 3</w:t>
            </w:r>
          </w:p>
        </w:tc>
      </w:tr>
    </w:tbl>
    <w:p w:rsidR="006D0D9F" w:rsidRPr="00CF4732" w:rsidRDefault="006D0D9F" w:rsidP="005417D6">
      <w:pPr>
        <w:pStyle w:val="NoSpacing"/>
        <w:rPr>
          <w:sz w:val="2"/>
          <w:szCs w:val="2"/>
        </w:rPr>
      </w:pPr>
    </w:p>
    <w:sectPr w:rsidR="006D0D9F" w:rsidRPr="00CF4732" w:rsidSect="00C1607B"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8DE" w:rsidRDefault="004818DE" w:rsidP="00FF58EE">
      <w:pPr>
        <w:spacing w:after="0" w:line="240" w:lineRule="auto"/>
      </w:pPr>
      <w:r>
        <w:separator/>
      </w:r>
    </w:p>
  </w:endnote>
  <w:endnote w:type="continuationSeparator" w:id="0">
    <w:p w:rsidR="004818DE" w:rsidRDefault="004818DE" w:rsidP="00F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8DE" w:rsidRDefault="004818DE" w:rsidP="00FF58EE">
      <w:pPr>
        <w:spacing w:after="0" w:line="240" w:lineRule="auto"/>
      </w:pPr>
      <w:r>
        <w:separator/>
      </w:r>
    </w:p>
  </w:footnote>
  <w:footnote w:type="continuationSeparator" w:id="0">
    <w:p w:rsidR="004818DE" w:rsidRDefault="004818DE" w:rsidP="00FF58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07B"/>
    <w:rsid w:val="000C50E9"/>
    <w:rsid w:val="001222FE"/>
    <w:rsid w:val="0026091B"/>
    <w:rsid w:val="00303DD8"/>
    <w:rsid w:val="004818DE"/>
    <w:rsid w:val="005417D6"/>
    <w:rsid w:val="006D0D9F"/>
    <w:rsid w:val="00706045"/>
    <w:rsid w:val="007D0C7C"/>
    <w:rsid w:val="0080303B"/>
    <w:rsid w:val="008E3C30"/>
    <w:rsid w:val="00C1607B"/>
    <w:rsid w:val="00CF4732"/>
    <w:rsid w:val="00E40096"/>
    <w:rsid w:val="00E468B6"/>
    <w:rsid w:val="00FF58EE"/>
  </w:rsids>
  <m:mathPr>
    <m:mathFont m:val="AGaramondPro-Regula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FF58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F5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8EE"/>
  </w:style>
  <w:style w:type="paragraph" w:styleId="Footer">
    <w:name w:val="footer"/>
    <w:basedOn w:val="Normal"/>
    <w:link w:val="FooterChar"/>
    <w:uiPriority w:val="99"/>
    <w:unhideWhenUsed/>
    <w:rsid w:val="00FF5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8EE"/>
  </w:style>
  <w:style w:type="table" w:styleId="TableGrid">
    <w:name w:val="Table Grid"/>
    <w:basedOn w:val="TableNormal"/>
    <w:uiPriority w:val="59"/>
    <w:rsid w:val="00541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58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F5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8EE"/>
  </w:style>
  <w:style w:type="paragraph" w:styleId="Footer">
    <w:name w:val="footer"/>
    <w:basedOn w:val="Normal"/>
    <w:link w:val="FooterChar"/>
    <w:uiPriority w:val="99"/>
    <w:unhideWhenUsed/>
    <w:rsid w:val="00FF5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8EE"/>
  </w:style>
  <w:style w:type="table" w:styleId="TableGrid">
    <w:name w:val="Table Grid"/>
    <w:basedOn w:val="TableNormal"/>
    <w:uiPriority w:val="59"/>
    <w:rsid w:val="00541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2441-B6EC-6943-969B-A71B71E0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Molly Zeins</cp:lastModifiedBy>
  <cp:revision>2</cp:revision>
  <dcterms:created xsi:type="dcterms:W3CDTF">2011-03-25T10:36:00Z</dcterms:created>
  <dcterms:modified xsi:type="dcterms:W3CDTF">2011-03-25T10:36:00Z</dcterms:modified>
</cp:coreProperties>
</file>